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63CAB" w14:textId="60606CEE" w:rsidR="000D220B" w:rsidRDefault="003E016C" w:rsidP="003E016C">
      <w:pPr>
        <w:jc w:val="center"/>
      </w:pPr>
      <w:r>
        <w:rPr>
          <w:noProof/>
        </w:rPr>
        <w:drawing>
          <wp:inline distT="0" distB="0" distL="0" distR="0" wp14:anchorId="6E3FD761" wp14:editId="35CB6852">
            <wp:extent cx="3943878" cy="678180"/>
            <wp:effectExtent l="0" t="0" r="0" b="7620"/>
            <wp:docPr id="801689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083" cy="67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E4622" w14:textId="77777777" w:rsidR="003E016C" w:rsidRPr="00671AE7" w:rsidRDefault="003E016C" w:rsidP="003E016C">
      <w:pPr>
        <w:jc w:val="center"/>
        <w:rPr>
          <w:b/>
          <w:color w:val="EE0000"/>
          <w:sz w:val="120"/>
          <w:szCs w:val="1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71AE7">
        <w:rPr>
          <w:b/>
          <w:color w:val="EE0000"/>
          <w:sz w:val="120"/>
          <w:szCs w:val="1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March Offers</w:t>
      </w:r>
    </w:p>
    <w:p w14:paraId="12269DF6" w14:textId="7124AAEB" w:rsidR="003E016C" w:rsidRDefault="00E614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7244C" wp14:editId="44DBB8C6">
                <wp:simplePos x="0" y="0"/>
                <wp:positionH relativeFrom="column">
                  <wp:posOffset>2918460</wp:posOffset>
                </wp:positionH>
                <wp:positionV relativeFrom="paragraph">
                  <wp:posOffset>250190</wp:posOffset>
                </wp:positionV>
                <wp:extent cx="3528060" cy="2987040"/>
                <wp:effectExtent l="0" t="0" r="15240" b="22860"/>
                <wp:wrapNone/>
                <wp:docPr id="953271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8060" cy="298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F5F31" w14:textId="77777777" w:rsidR="00E6146E" w:rsidRDefault="00E6146E" w:rsidP="00E6146E">
                            <w:pPr>
                              <w:shd w:val="clear" w:color="auto" w:fill="FFFFFF"/>
                              <w:spacing w:after="0" w:line="840" w:lineRule="atLeast"/>
                              <w:jc w:val="center"/>
                              <w:outlineLvl w:val="1"/>
                              <w:rPr>
                                <w:rFonts w:ascii="Cambria" w:eastAsia="Times New Roman" w:hAnsi="Cambria" w:cs="Arial"/>
                                <w:b/>
                                <w:bCs/>
                                <w:color w:val="2E3640"/>
                                <w:kern w:val="0"/>
                                <w:sz w:val="65"/>
                                <w:szCs w:val="65"/>
                                <w:lang w:eastAsia="en-GB"/>
                                <w14:ligatures w14:val="none"/>
                              </w:rPr>
                            </w:pPr>
                            <w:r w:rsidRPr="00E6146E">
                              <w:rPr>
                                <w:rFonts w:ascii="Cambria" w:eastAsia="Times New Roman" w:hAnsi="Cambria" w:cs="Arial"/>
                                <w:b/>
                                <w:bCs/>
                                <w:color w:val="2E3640"/>
                                <w:kern w:val="0"/>
                                <w:sz w:val="65"/>
                                <w:szCs w:val="65"/>
                                <w:lang w:eastAsia="en-GB"/>
                                <w14:ligatures w14:val="none"/>
                              </w:rPr>
                              <w:t>Multi-Purpose</w:t>
                            </w:r>
                            <w:r>
                              <w:rPr>
                                <w:rFonts w:ascii="Cambria" w:eastAsia="Times New Roman" w:hAnsi="Cambria" w:cs="Arial"/>
                                <w:b/>
                                <w:bCs/>
                                <w:color w:val="2E3640"/>
                                <w:kern w:val="0"/>
                                <w:sz w:val="65"/>
                                <w:szCs w:val="65"/>
                                <w:lang w:eastAsia="en-GB"/>
                                <w14:ligatures w14:val="none"/>
                              </w:rPr>
                              <w:t xml:space="preserve"> Compost</w:t>
                            </w:r>
                          </w:p>
                          <w:p w14:paraId="6289639E" w14:textId="2AF1B3D8" w:rsidR="003E016C" w:rsidRDefault="00E6146E" w:rsidP="00E6146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6146E"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</w:rPr>
                              <w:t>Bulk Bag</w:t>
                            </w:r>
                          </w:p>
                          <w:p w14:paraId="050E41AF" w14:textId="346777A4" w:rsidR="00E6146E" w:rsidRPr="00671AE7" w:rsidRDefault="00E6146E" w:rsidP="00E6146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 w:rsidRPr="00671AE7">
                              <w:rPr>
                                <w:rFonts w:ascii="Arial Black" w:hAnsi="Arial Black"/>
                                <w:b/>
                                <w:bCs/>
                                <w:sz w:val="120"/>
                                <w:szCs w:val="120"/>
                              </w:rPr>
                              <w:t>£</w:t>
                            </w:r>
                            <w:r w:rsidR="003C463C">
                              <w:rPr>
                                <w:rFonts w:ascii="Arial Black" w:hAnsi="Arial Black"/>
                                <w:b/>
                                <w:bCs/>
                                <w:sz w:val="120"/>
                                <w:szCs w:val="120"/>
                              </w:rPr>
                              <w:t>90</w:t>
                            </w:r>
                            <w:r w:rsidRPr="00671AE7">
                              <w:rPr>
                                <w:rFonts w:ascii="Arial Black" w:hAnsi="Arial Black"/>
                                <w:b/>
                                <w:bCs/>
                                <w:sz w:val="120"/>
                                <w:szCs w:val="120"/>
                              </w:rP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724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9.8pt;margin-top:19.7pt;width:277.8pt;height:2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" fillcolor="white [3201]" strokeweight=".5pt">
                <v:textbox>
                  <w:txbxContent>
                    <w:p w14:paraId="787F5F31" w14:textId="77777777" w:rsidR="00E6146E" w:rsidRDefault="00E6146E" w:rsidP="00E6146E">
                      <w:pPr>
                        <w:shd w:val="clear" w:color="auto" w:fill="FFFFFF"/>
                        <w:spacing w:after="0" w:line="840" w:lineRule="atLeast"/>
                        <w:jc w:val="center"/>
                        <w:outlineLvl w:val="1"/>
                        <w:rPr>
                          <w:rFonts w:ascii="Cambria" w:eastAsia="Times New Roman" w:hAnsi="Cambria" w:cs="Arial"/>
                          <w:b/>
                          <w:bCs/>
                          <w:color w:val="2E3640"/>
                          <w:kern w:val="0"/>
                          <w:sz w:val="65"/>
                          <w:szCs w:val="65"/>
                          <w:lang w:eastAsia="en-GB"/>
                          <w14:ligatures w14:val="none"/>
                        </w:rPr>
                      </w:pPr>
                      <w:r w:rsidRPr="00E6146E">
                        <w:rPr>
                          <w:rFonts w:ascii="Cambria" w:eastAsia="Times New Roman" w:hAnsi="Cambria" w:cs="Arial"/>
                          <w:b/>
                          <w:bCs/>
                          <w:color w:val="2E3640"/>
                          <w:kern w:val="0"/>
                          <w:sz w:val="65"/>
                          <w:szCs w:val="65"/>
                          <w:lang w:eastAsia="en-GB"/>
                          <w14:ligatures w14:val="none"/>
                        </w:rPr>
                        <w:t>Multi-Purpose</w:t>
                      </w:r>
                      <w:r>
                        <w:rPr>
                          <w:rFonts w:ascii="Cambria" w:eastAsia="Times New Roman" w:hAnsi="Cambria" w:cs="Arial"/>
                          <w:b/>
                          <w:bCs/>
                          <w:color w:val="2E3640"/>
                          <w:kern w:val="0"/>
                          <w:sz w:val="65"/>
                          <w:szCs w:val="65"/>
                          <w:lang w:eastAsia="en-GB"/>
                          <w14:ligatures w14:val="none"/>
                        </w:rPr>
                        <w:t xml:space="preserve"> Compost</w:t>
                      </w:r>
                    </w:p>
                    <w:p w14:paraId="6289639E" w14:textId="2AF1B3D8" w:rsidR="003E016C" w:rsidRDefault="00E6146E" w:rsidP="00E6146E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</w:rPr>
                      </w:pPr>
                      <w:r w:rsidRPr="00E6146E"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</w:rPr>
                        <w:t>Bulk Bag</w:t>
                      </w:r>
                    </w:p>
                    <w:p w14:paraId="050E41AF" w14:textId="346777A4" w:rsidR="00E6146E" w:rsidRPr="00671AE7" w:rsidRDefault="00E6146E" w:rsidP="00E6146E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120"/>
                          <w:szCs w:val="120"/>
                        </w:rPr>
                      </w:pPr>
                      <w:r w:rsidRPr="00671AE7">
                        <w:rPr>
                          <w:rFonts w:ascii="Arial Black" w:hAnsi="Arial Black"/>
                          <w:b/>
                          <w:bCs/>
                          <w:sz w:val="120"/>
                          <w:szCs w:val="120"/>
                        </w:rPr>
                        <w:t>£</w:t>
                      </w:r>
                      <w:r w:rsidR="003C463C">
                        <w:rPr>
                          <w:rFonts w:ascii="Arial Black" w:hAnsi="Arial Black"/>
                          <w:b/>
                          <w:bCs/>
                          <w:sz w:val="120"/>
                          <w:szCs w:val="120"/>
                        </w:rPr>
                        <w:t>90</w:t>
                      </w:r>
                      <w:r w:rsidRPr="00671AE7">
                        <w:rPr>
                          <w:rFonts w:ascii="Arial Black" w:hAnsi="Arial Black"/>
                          <w:b/>
                          <w:bCs/>
                          <w:sz w:val="120"/>
                          <w:szCs w:val="120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</w:p>
    <w:p w14:paraId="07D2FA54" w14:textId="06EDF034" w:rsidR="000B7C64" w:rsidRDefault="00E6146E" w:rsidP="000B7C64">
      <w:pPr>
        <w:rPr>
          <w:noProof/>
        </w:rPr>
      </w:pP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732D5505" wp14:editId="5796AD2B">
            <wp:extent cx="2095500" cy="3001948"/>
            <wp:effectExtent l="0" t="0" r="0" b="825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173" cy="305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A38C3" w14:textId="08B066DC" w:rsidR="000B7C64" w:rsidRDefault="000B7C64" w:rsidP="000B7C64">
      <w:pPr>
        <w:tabs>
          <w:tab w:val="left" w:pos="3384"/>
        </w:tabs>
      </w:pPr>
      <w:r>
        <w:tab/>
      </w:r>
    </w:p>
    <w:p w14:paraId="6CE5AD11" w14:textId="5E920900" w:rsidR="000B7C64" w:rsidRDefault="0015759C" w:rsidP="000B7C64">
      <w:pPr>
        <w:tabs>
          <w:tab w:val="left" w:pos="3384"/>
        </w:tabs>
        <w:jc w:val="right"/>
      </w:pPr>
      <w:r>
        <w:rPr>
          <w:noProof/>
        </w:rPr>
        <w:drawing>
          <wp:inline distT="0" distB="0" distL="0" distR="0" wp14:anchorId="23702955" wp14:editId="3C4C5647">
            <wp:extent cx="2381885" cy="3087252"/>
            <wp:effectExtent l="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035" cy="316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8F0F7" wp14:editId="4678AAEE">
                <wp:simplePos x="0" y="0"/>
                <wp:positionH relativeFrom="column">
                  <wp:posOffset>472440</wp:posOffset>
                </wp:positionH>
                <wp:positionV relativeFrom="paragraph">
                  <wp:posOffset>103505</wp:posOffset>
                </wp:positionV>
                <wp:extent cx="3368040" cy="2971800"/>
                <wp:effectExtent l="0" t="0" r="22860" b="19050"/>
                <wp:wrapNone/>
                <wp:docPr id="16050881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634B5" w14:textId="409A96FA" w:rsidR="0015759C" w:rsidRPr="00671AE7" w:rsidRDefault="00671AE7" w:rsidP="0015759C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  <w:color w:val="2E3640"/>
                                <w:sz w:val="56"/>
                                <w:szCs w:val="56"/>
                                <w:shd w:val="clear" w:color="auto" w:fill="FFFFFF"/>
                              </w:rPr>
                            </w:pPr>
                            <w:r w:rsidRPr="00671AE7">
                              <w:rPr>
                                <w:rFonts w:ascii="Cambria" w:hAnsi="Cambria" w:cs="Arial"/>
                                <w:b/>
                                <w:bCs/>
                                <w:color w:val="2E3640"/>
                                <w:sz w:val="56"/>
                                <w:szCs w:val="56"/>
                                <w:shd w:val="clear" w:color="auto" w:fill="FFFFFF"/>
                              </w:rPr>
                              <w:t xml:space="preserve">SPRUCE </w:t>
                            </w:r>
                            <w:r w:rsidR="0015759C" w:rsidRPr="00671AE7">
                              <w:rPr>
                                <w:rFonts w:ascii="Cambria" w:hAnsi="Cambria" w:cs="Arial"/>
                                <w:b/>
                                <w:bCs/>
                                <w:color w:val="2E3640"/>
                                <w:sz w:val="56"/>
                                <w:szCs w:val="56"/>
                                <w:shd w:val="clear" w:color="auto" w:fill="FFFFFF"/>
                              </w:rPr>
                              <w:t>BARK</w:t>
                            </w:r>
                          </w:p>
                          <w:p w14:paraId="63B1EAA8" w14:textId="2EA90CFC" w:rsidR="00E6146E" w:rsidRDefault="0015759C" w:rsidP="0015759C">
                            <w:pPr>
                              <w:jc w:val="center"/>
                              <w:rPr>
                                <w:rFonts w:ascii="Cambria" w:hAnsi="Cambria" w:cs="Arial"/>
                                <w:color w:val="2E364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15759C">
                              <w:rPr>
                                <w:rFonts w:ascii="Cambria" w:hAnsi="Cambria" w:cs="Arial"/>
                                <w:color w:val="2E3640"/>
                                <w:sz w:val="24"/>
                                <w:szCs w:val="24"/>
                                <w:shd w:val="clear" w:color="auto" w:fill="FFFFFF"/>
                              </w:rPr>
                              <w:t>A long lasting, versatile, high-performance mulch, suitable for a wide range of professional and domestic landscape applications, including prestigious sites. Particularly effective when a high quality, decorative finish is required.</w:t>
                            </w:r>
                          </w:p>
                          <w:p w14:paraId="459F5717" w14:textId="452FD88A" w:rsidR="00671AE7" w:rsidRDefault="00671AE7" w:rsidP="0015759C">
                            <w:pPr>
                              <w:jc w:val="center"/>
                              <w:rPr>
                                <w:rFonts w:ascii="Cambria" w:hAnsi="Cambria" w:cs="Arial"/>
                                <w:color w:val="2E364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color w:val="2E3640"/>
                                <w:sz w:val="24"/>
                                <w:szCs w:val="24"/>
                                <w:shd w:val="clear" w:color="auto" w:fill="FFFFFF"/>
                              </w:rPr>
                              <w:t>60ltr Bag</w:t>
                            </w:r>
                          </w:p>
                          <w:p w14:paraId="620D3789" w14:textId="4F61ABA4" w:rsidR="0015759C" w:rsidRPr="00671AE7" w:rsidRDefault="0015759C" w:rsidP="0015759C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2E364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671AE7">
                              <w:rPr>
                                <w:rFonts w:ascii="Arial Black" w:hAnsi="Arial Black" w:cs="Arial"/>
                                <w:b/>
                                <w:bCs/>
                                <w:color w:val="2E3640"/>
                                <w:sz w:val="28"/>
                                <w:szCs w:val="28"/>
                                <w:shd w:val="clear" w:color="auto" w:fill="FFFFFF"/>
                              </w:rPr>
                              <w:t>Buy 2 get 3</w:t>
                            </w:r>
                            <w:r w:rsidRPr="00671AE7">
                              <w:rPr>
                                <w:rFonts w:ascii="Arial Black" w:hAnsi="Arial Black" w:cs="Arial"/>
                                <w:b/>
                                <w:bCs/>
                                <w:color w:val="2E3640"/>
                                <w:sz w:val="28"/>
                                <w:szCs w:val="28"/>
                                <w:shd w:val="clear" w:color="auto" w:fill="FFFFFF"/>
                                <w:vertAlign w:val="superscript"/>
                              </w:rPr>
                              <w:t>rd</w:t>
                            </w:r>
                            <w:r w:rsidRPr="00671AE7">
                              <w:rPr>
                                <w:rFonts w:ascii="Arial Black" w:hAnsi="Arial Black" w:cs="Arial"/>
                                <w:b/>
                                <w:bCs/>
                                <w:color w:val="2E364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H</w:t>
                            </w:r>
                            <w:r w:rsidR="00671AE7">
                              <w:rPr>
                                <w:rFonts w:ascii="Arial Black" w:hAnsi="Arial Black" w:cs="Arial"/>
                                <w:b/>
                                <w:bCs/>
                                <w:color w:val="2E3640"/>
                                <w:sz w:val="28"/>
                                <w:szCs w:val="28"/>
                                <w:shd w:val="clear" w:color="auto" w:fill="FFFFFF"/>
                              </w:rPr>
                              <w:t>alf Price</w:t>
                            </w:r>
                          </w:p>
                          <w:p w14:paraId="3DB4E228" w14:textId="08791CCE" w:rsidR="00671AE7" w:rsidRPr="00671AE7" w:rsidRDefault="00671AE7" w:rsidP="0015759C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2E364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671AE7">
                              <w:rPr>
                                <w:rFonts w:ascii="Arial Black" w:hAnsi="Arial Black" w:cs="Arial"/>
                                <w:b/>
                                <w:bCs/>
                                <w:color w:val="2E3640"/>
                                <w:sz w:val="28"/>
                                <w:szCs w:val="28"/>
                                <w:shd w:val="clear" w:color="auto" w:fill="FFFFFF"/>
                              </w:rPr>
                              <w:t>2 @ £</w:t>
                            </w:r>
                            <w:r w:rsidR="003C463C">
                              <w:rPr>
                                <w:rFonts w:ascii="Arial Black" w:hAnsi="Arial Black" w:cs="Arial"/>
                                <w:b/>
                                <w:bCs/>
                                <w:color w:val="2E3640"/>
                                <w:sz w:val="28"/>
                                <w:szCs w:val="28"/>
                                <w:shd w:val="clear" w:color="auto" w:fill="FFFFFF"/>
                              </w:rPr>
                              <w:t>8.00</w:t>
                            </w:r>
                            <w:r w:rsidRPr="00671AE7">
                              <w:rPr>
                                <w:rFonts w:ascii="Arial Black" w:hAnsi="Arial Black" w:cs="Arial"/>
                                <w:b/>
                                <w:bCs/>
                                <w:color w:val="2E364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each</w:t>
                            </w:r>
                          </w:p>
                          <w:p w14:paraId="5E721E3A" w14:textId="7820E81F" w:rsidR="00671AE7" w:rsidRPr="00671AE7" w:rsidRDefault="00671AE7" w:rsidP="0015759C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2E364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671AE7">
                              <w:rPr>
                                <w:rFonts w:ascii="Arial Black" w:hAnsi="Arial Black" w:cs="Arial"/>
                                <w:b/>
                                <w:bCs/>
                                <w:color w:val="2E3640"/>
                                <w:sz w:val="28"/>
                                <w:szCs w:val="28"/>
                                <w:shd w:val="clear" w:color="auto" w:fill="FFFFFF"/>
                              </w:rPr>
                              <w:t>1 @ £</w:t>
                            </w:r>
                            <w:r w:rsidR="003C463C">
                              <w:rPr>
                                <w:rFonts w:ascii="Arial Black" w:hAnsi="Arial Black" w:cs="Arial"/>
                                <w:b/>
                                <w:bCs/>
                                <w:color w:val="2E3640"/>
                                <w:sz w:val="28"/>
                                <w:szCs w:val="28"/>
                                <w:shd w:val="clear" w:color="auto" w:fill="FFFFFF"/>
                              </w:rPr>
                              <w:t>4.00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2E364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each</w:t>
                            </w:r>
                          </w:p>
                          <w:p w14:paraId="3E85986F" w14:textId="77777777" w:rsidR="0015759C" w:rsidRPr="0015759C" w:rsidRDefault="0015759C" w:rsidP="0015759C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8F0F7" id="Text Box 2" o:spid="_x0000_s1027" type="#_x0000_t202" style="position:absolute;left:0;text-align:left;margin-left:37.2pt;margin-top:8.15pt;width:265.2pt;height:2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" fillcolor="white [3201]" strokeweight=".5pt">
                <v:textbox>
                  <w:txbxContent>
                    <w:p w14:paraId="614634B5" w14:textId="409A96FA" w:rsidR="0015759C" w:rsidRPr="00671AE7" w:rsidRDefault="00671AE7" w:rsidP="0015759C">
                      <w:pPr>
                        <w:jc w:val="center"/>
                        <w:rPr>
                          <w:rFonts w:ascii="Cambria" w:hAnsi="Cambria" w:cs="Arial"/>
                          <w:b/>
                          <w:bCs/>
                          <w:color w:val="2E3640"/>
                          <w:sz w:val="56"/>
                          <w:szCs w:val="56"/>
                          <w:shd w:val="clear" w:color="auto" w:fill="FFFFFF"/>
                        </w:rPr>
                      </w:pPr>
                      <w:r w:rsidRPr="00671AE7">
                        <w:rPr>
                          <w:rFonts w:ascii="Cambria" w:hAnsi="Cambria" w:cs="Arial"/>
                          <w:b/>
                          <w:bCs/>
                          <w:color w:val="2E3640"/>
                          <w:sz w:val="56"/>
                          <w:szCs w:val="56"/>
                          <w:shd w:val="clear" w:color="auto" w:fill="FFFFFF"/>
                        </w:rPr>
                        <w:t xml:space="preserve">SPRUCE </w:t>
                      </w:r>
                      <w:r w:rsidR="0015759C" w:rsidRPr="00671AE7">
                        <w:rPr>
                          <w:rFonts w:ascii="Cambria" w:hAnsi="Cambria" w:cs="Arial"/>
                          <w:b/>
                          <w:bCs/>
                          <w:color w:val="2E3640"/>
                          <w:sz w:val="56"/>
                          <w:szCs w:val="56"/>
                          <w:shd w:val="clear" w:color="auto" w:fill="FFFFFF"/>
                        </w:rPr>
                        <w:t>BARK</w:t>
                      </w:r>
                    </w:p>
                    <w:p w14:paraId="63B1EAA8" w14:textId="2EA90CFC" w:rsidR="00E6146E" w:rsidRDefault="0015759C" w:rsidP="0015759C">
                      <w:pPr>
                        <w:jc w:val="center"/>
                        <w:rPr>
                          <w:rFonts w:ascii="Cambria" w:hAnsi="Cambria" w:cs="Arial"/>
                          <w:color w:val="2E364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15759C">
                        <w:rPr>
                          <w:rFonts w:ascii="Cambria" w:hAnsi="Cambria" w:cs="Arial"/>
                          <w:color w:val="2E3640"/>
                          <w:sz w:val="24"/>
                          <w:szCs w:val="24"/>
                          <w:shd w:val="clear" w:color="auto" w:fill="FFFFFF"/>
                        </w:rPr>
                        <w:t>A long lasting, versatile, high-performance mulch, suitable for a wide range of professional and domestic landscape applications, including prestigious sites. Particularly effective when a high quality, decorative finish is required.</w:t>
                      </w:r>
                    </w:p>
                    <w:p w14:paraId="459F5717" w14:textId="452FD88A" w:rsidR="00671AE7" w:rsidRDefault="00671AE7" w:rsidP="0015759C">
                      <w:pPr>
                        <w:jc w:val="center"/>
                        <w:rPr>
                          <w:rFonts w:ascii="Cambria" w:hAnsi="Cambria" w:cs="Arial"/>
                          <w:color w:val="2E364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Cambria" w:hAnsi="Cambria" w:cs="Arial"/>
                          <w:color w:val="2E3640"/>
                          <w:sz w:val="24"/>
                          <w:szCs w:val="24"/>
                          <w:shd w:val="clear" w:color="auto" w:fill="FFFFFF"/>
                        </w:rPr>
                        <w:t>60ltr Bag</w:t>
                      </w:r>
                    </w:p>
                    <w:p w14:paraId="620D3789" w14:textId="4F61ABA4" w:rsidR="0015759C" w:rsidRPr="00671AE7" w:rsidRDefault="0015759C" w:rsidP="0015759C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2E364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671AE7">
                        <w:rPr>
                          <w:rFonts w:ascii="Arial Black" w:hAnsi="Arial Black" w:cs="Arial"/>
                          <w:b/>
                          <w:bCs/>
                          <w:color w:val="2E3640"/>
                          <w:sz w:val="28"/>
                          <w:szCs w:val="28"/>
                          <w:shd w:val="clear" w:color="auto" w:fill="FFFFFF"/>
                        </w:rPr>
                        <w:t>Buy 2 get 3</w:t>
                      </w:r>
                      <w:r w:rsidRPr="00671AE7">
                        <w:rPr>
                          <w:rFonts w:ascii="Arial Black" w:hAnsi="Arial Black" w:cs="Arial"/>
                          <w:b/>
                          <w:bCs/>
                          <w:color w:val="2E3640"/>
                          <w:sz w:val="28"/>
                          <w:szCs w:val="28"/>
                          <w:shd w:val="clear" w:color="auto" w:fill="FFFFFF"/>
                          <w:vertAlign w:val="superscript"/>
                        </w:rPr>
                        <w:t>rd</w:t>
                      </w:r>
                      <w:r w:rsidRPr="00671AE7">
                        <w:rPr>
                          <w:rFonts w:ascii="Arial Black" w:hAnsi="Arial Black" w:cs="Arial"/>
                          <w:b/>
                          <w:bCs/>
                          <w:color w:val="2E3640"/>
                          <w:sz w:val="28"/>
                          <w:szCs w:val="28"/>
                          <w:shd w:val="clear" w:color="auto" w:fill="FFFFFF"/>
                        </w:rPr>
                        <w:t xml:space="preserve"> H</w:t>
                      </w:r>
                      <w:r w:rsidR="00671AE7">
                        <w:rPr>
                          <w:rFonts w:ascii="Arial Black" w:hAnsi="Arial Black" w:cs="Arial"/>
                          <w:b/>
                          <w:bCs/>
                          <w:color w:val="2E3640"/>
                          <w:sz w:val="28"/>
                          <w:szCs w:val="28"/>
                          <w:shd w:val="clear" w:color="auto" w:fill="FFFFFF"/>
                        </w:rPr>
                        <w:t>alf Price</w:t>
                      </w:r>
                    </w:p>
                    <w:p w14:paraId="3DB4E228" w14:textId="08791CCE" w:rsidR="00671AE7" w:rsidRPr="00671AE7" w:rsidRDefault="00671AE7" w:rsidP="0015759C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2E364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671AE7">
                        <w:rPr>
                          <w:rFonts w:ascii="Arial Black" w:hAnsi="Arial Black" w:cs="Arial"/>
                          <w:b/>
                          <w:bCs/>
                          <w:color w:val="2E3640"/>
                          <w:sz w:val="28"/>
                          <w:szCs w:val="28"/>
                          <w:shd w:val="clear" w:color="auto" w:fill="FFFFFF"/>
                        </w:rPr>
                        <w:t>2 @ £</w:t>
                      </w:r>
                      <w:r w:rsidR="003C463C">
                        <w:rPr>
                          <w:rFonts w:ascii="Arial Black" w:hAnsi="Arial Black" w:cs="Arial"/>
                          <w:b/>
                          <w:bCs/>
                          <w:color w:val="2E3640"/>
                          <w:sz w:val="28"/>
                          <w:szCs w:val="28"/>
                          <w:shd w:val="clear" w:color="auto" w:fill="FFFFFF"/>
                        </w:rPr>
                        <w:t>8.00</w:t>
                      </w:r>
                      <w:r w:rsidRPr="00671AE7">
                        <w:rPr>
                          <w:rFonts w:ascii="Arial Black" w:hAnsi="Arial Black" w:cs="Arial"/>
                          <w:b/>
                          <w:bCs/>
                          <w:color w:val="2E3640"/>
                          <w:sz w:val="28"/>
                          <w:szCs w:val="28"/>
                          <w:shd w:val="clear" w:color="auto" w:fill="FFFFFF"/>
                        </w:rPr>
                        <w:t xml:space="preserve"> each</w:t>
                      </w:r>
                    </w:p>
                    <w:p w14:paraId="5E721E3A" w14:textId="7820E81F" w:rsidR="00671AE7" w:rsidRPr="00671AE7" w:rsidRDefault="00671AE7" w:rsidP="0015759C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2E364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671AE7">
                        <w:rPr>
                          <w:rFonts w:ascii="Arial Black" w:hAnsi="Arial Black" w:cs="Arial"/>
                          <w:b/>
                          <w:bCs/>
                          <w:color w:val="2E3640"/>
                          <w:sz w:val="28"/>
                          <w:szCs w:val="28"/>
                          <w:shd w:val="clear" w:color="auto" w:fill="FFFFFF"/>
                        </w:rPr>
                        <w:t>1 @ £</w:t>
                      </w:r>
                      <w:r w:rsidR="003C463C">
                        <w:rPr>
                          <w:rFonts w:ascii="Arial Black" w:hAnsi="Arial Black" w:cs="Arial"/>
                          <w:b/>
                          <w:bCs/>
                          <w:color w:val="2E3640"/>
                          <w:sz w:val="28"/>
                          <w:szCs w:val="28"/>
                          <w:shd w:val="clear" w:color="auto" w:fill="FFFFFF"/>
                        </w:rPr>
                        <w:t>4.00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color w:val="2E3640"/>
                          <w:sz w:val="28"/>
                          <w:szCs w:val="28"/>
                          <w:shd w:val="clear" w:color="auto" w:fill="FFFFFF"/>
                        </w:rPr>
                        <w:t xml:space="preserve"> each</w:t>
                      </w:r>
                    </w:p>
                    <w:p w14:paraId="3E85986F" w14:textId="77777777" w:rsidR="0015759C" w:rsidRPr="0015759C" w:rsidRDefault="0015759C" w:rsidP="0015759C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46E">
        <w:rPr>
          <w:noProof/>
        </w:rPr>
        <mc:AlternateContent>
          <mc:Choice Requires="wps">
            <w:drawing>
              <wp:inline distT="0" distB="0" distL="0" distR="0" wp14:anchorId="16CC4830" wp14:editId="4E082232">
                <wp:extent cx="304800" cy="304800"/>
                <wp:effectExtent l="0" t="0" r="0" b="0"/>
                <wp:docPr id="721614126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9C9EA1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A5A0666" w14:textId="77777777" w:rsidR="00671AE7" w:rsidRDefault="00671AE7" w:rsidP="00671AE7"/>
    <w:p w14:paraId="4D01ED0D" w14:textId="3C5A7EF0" w:rsidR="00671AE7" w:rsidRPr="004F58D6" w:rsidRDefault="003C463C" w:rsidP="00671AE7">
      <w:pPr>
        <w:tabs>
          <w:tab w:val="left" w:pos="7512"/>
        </w:tabs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Including</w:t>
      </w:r>
      <w:r w:rsidR="00671AE7" w:rsidRPr="004F58D6">
        <w:rPr>
          <w:rFonts w:ascii="Arial Black" w:hAnsi="Arial Black"/>
          <w:sz w:val="32"/>
          <w:szCs w:val="32"/>
        </w:rPr>
        <w:t xml:space="preserve"> VAT</w:t>
      </w:r>
    </w:p>
    <w:sectPr w:rsidR="00671AE7" w:rsidRPr="004F58D6" w:rsidSect="003E016C">
      <w:pgSz w:w="11906" w:h="16838"/>
      <w:pgMar w:top="680" w:right="624" w:bottom="5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64"/>
    <w:rsid w:val="00093175"/>
    <w:rsid w:val="000B7C64"/>
    <w:rsid w:val="000D220B"/>
    <w:rsid w:val="0015759C"/>
    <w:rsid w:val="003C463C"/>
    <w:rsid w:val="003E016C"/>
    <w:rsid w:val="00581587"/>
    <w:rsid w:val="005C2EFF"/>
    <w:rsid w:val="00671AE7"/>
    <w:rsid w:val="006B128E"/>
    <w:rsid w:val="00E6146E"/>
    <w:rsid w:val="00EB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7535"/>
  <w15:chartTrackingRefBased/>
  <w15:docId w15:val="{C1BDB160-C3D7-43CF-9F05-679D980C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C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C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C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C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C6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C6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C6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C6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C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C6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C6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Geraint Llewelyn</dc:creator>
  <cp:keywords/>
  <dc:description/>
  <cp:lastModifiedBy>Ian Llewelyn</cp:lastModifiedBy>
  <cp:revision>3</cp:revision>
  <dcterms:created xsi:type="dcterms:W3CDTF">2026-02-18T14:15:00Z</dcterms:created>
  <dcterms:modified xsi:type="dcterms:W3CDTF">2026-02-27T06:57:00Z</dcterms:modified>
</cp:coreProperties>
</file>